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b/>
          <w:bCs/>
          <w:sz w:val="36"/>
          <w:szCs w:val="36"/>
          <w:lang w:val="en-US" w:eastAsia="zh-CN"/>
        </w:rPr>
      </w:pPr>
      <w:r>
        <w:rPr>
          <w:rFonts w:hint="eastAsia"/>
          <w:b/>
          <w:bCs/>
          <w:sz w:val="36"/>
          <w:szCs w:val="36"/>
          <w:lang w:val="en-US" w:eastAsia="zh-CN"/>
        </w:rPr>
        <w:t>附件</w:t>
      </w:r>
    </w:p>
    <w:p>
      <w:pPr>
        <w:jc w:val="center"/>
        <w:rPr>
          <w:rFonts w:hint="eastAsia"/>
          <w:sz w:val="36"/>
          <w:szCs w:val="36"/>
          <w:lang w:val="en-US" w:eastAsia="zh-CN"/>
        </w:rPr>
      </w:pPr>
      <w:bookmarkStart w:id="0" w:name="_GoBack"/>
      <w:r>
        <w:rPr>
          <w:rFonts w:hint="eastAsia"/>
          <w:sz w:val="36"/>
          <w:szCs w:val="36"/>
          <w:lang w:val="en-US" w:eastAsia="zh-CN"/>
        </w:rPr>
        <w:t>2021年第二批天津市智能制造专项资金项目计划表（附件18、19方向）</w:t>
      </w:r>
      <w:bookmarkEnd w:id="0"/>
    </w:p>
    <w:tbl>
      <w:tblPr>
        <w:tblStyle w:val="2"/>
        <w:tblW w:w="0" w:type="auto"/>
        <w:tblInd w:w="-74"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Layout w:type="fixed"/>
        <w:tblCellMar>
          <w:top w:w="0" w:type="dxa"/>
          <w:left w:w="108" w:type="dxa"/>
          <w:bottom w:w="0" w:type="dxa"/>
          <w:right w:w="108" w:type="dxa"/>
        </w:tblCellMar>
      </w:tblPr>
      <w:tblGrid>
        <w:gridCol w:w="620"/>
        <w:gridCol w:w="1984"/>
        <w:gridCol w:w="5336"/>
        <w:gridCol w:w="3675"/>
        <w:gridCol w:w="3195"/>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108" w:type="dxa"/>
            <w:bottom w:w="0" w:type="dxa"/>
            <w:right w:w="108" w:type="dxa"/>
          </w:tblCellMar>
        </w:tblPrEx>
        <w:trPr>
          <w:trHeight w:val="567" w:hRule="atLeast"/>
          <w:tblHeader/>
        </w:trPr>
        <w:tc>
          <w:tcPr>
            <w:tcW w:w="620" w:type="dxa"/>
            <w:tcBorders>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198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推荐区</w:t>
            </w:r>
          </w:p>
        </w:tc>
        <w:tc>
          <w:tcPr>
            <w:tcW w:w="533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项目名称</w:t>
            </w:r>
          </w:p>
        </w:tc>
        <w:tc>
          <w:tcPr>
            <w:tcW w:w="3675"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企业名称</w:t>
            </w:r>
          </w:p>
        </w:tc>
        <w:tc>
          <w:tcPr>
            <w:tcW w:w="3195" w:type="dxa"/>
            <w:tcBorders>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支持方向</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108" w:type="dxa"/>
            <w:bottom w:w="0" w:type="dxa"/>
            <w:right w:w="108" w:type="dxa"/>
          </w:tblCellMar>
        </w:tblPrEx>
        <w:trPr>
          <w:trHeight w:val="567" w:hRule="atLeast"/>
        </w:trPr>
        <w:tc>
          <w:tcPr>
            <w:tcW w:w="62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武清区</w:t>
            </w:r>
          </w:p>
        </w:tc>
        <w:tc>
          <w:tcPr>
            <w:tcW w:w="5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BMC+健康呼吸管理大数据云平台</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天津觉明科技有限公司</w:t>
            </w:r>
          </w:p>
        </w:tc>
        <w:tc>
          <w:tcPr>
            <w:tcW w:w="319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市级大数据试点示范项目</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108" w:type="dxa"/>
            <w:bottom w:w="0" w:type="dxa"/>
            <w:right w:w="108" w:type="dxa"/>
          </w:tblCellMar>
        </w:tblPrEx>
        <w:trPr>
          <w:trHeight w:val="567" w:hRule="atLeast"/>
        </w:trPr>
        <w:tc>
          <w:tcPr>
            <w:tcW w:w="62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武清区</w:t>
            </w:r>
          </w:p>
        </w:tc>
        <w:tc>
          <w:tcPr>
            <w:tcW w:w="5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基于5G和物联网技术的能源管控大数据平台</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华德智慧能源管理（天津）有限公司</w:t>
            </w:r>
          </w:p>
        </w:tc>
        <w:tc>
          <w:tcPr>
            <w:tcW w:w="319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市级大数据试点示范项目</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108" w:type="dxa"/>
            <w:bottom w:w="0" w:type="dxa"/>
            <w:right w:w="108" w:type="dxa"/>
          </w:tblCellMar>
        </w:tblPrEx>
        <w:trPr>
          <w:trHeight w:val="567" w:hRule="atLeast"/>
        </w:trPr>
        <w:tc>
          <w:tcPr>
            <w:tcW w:w="62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滨海新区经开区</w:t>
            </w:r>
          </w:p>
        </w:tc>
        <w:tc>
          <w:tcPr>
            <w:tcW w:w="5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天津市车联网与智能网联汽车安全技术工程研究中心车联网安全技术大数据示范项目</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思腾合力（天津）科技有限公司</w:t>
            </w:r>
          </w:p>
        </w:tc>
        <w:tc>
          <w:tcPr>
            <w:tcW w:w="319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市级大数据试点示范项目</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108" w:type="dxa"/>
            <w:bottom w:w="0" w:type="dxa"/>
            <w:right w:w="108" w:type="dxa"/>
          </w:tblCellMar>
        </w:tblPrEx>
        <w:trPr>
          <w:trHeight w:val="567" w:hRule="atLeast"/>
        </w:trPr>
        <w:tc>
          <w:tcPr>
            <w:tcW w:w="62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滨海新区经开区</w:t>
            </w:r>
          </w:p>
        </w:tc>
        <w:tc>
          <w:tcPr>
            <w:tcW w:w="5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大数据环境下的语言障碍康复智慧服务平台</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天津海之星水下机器人有限公司</w:t>
            </w:r>
          </w:p>
        </w:tc>
        <w:tc>
          <w:tcPr>
            <w:tcW w:w="319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市级大数据试点示范项目</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108" w:type="dxa"/>
            <w:bottom w:w="0" w:type="dxa"/>
            <w:right w:w="108" w:type="dxa"/>
          </w:tblCellMar>
        </w:tblPrEx>
        <w:trPr>
          <w:trHeight w:val="567" w:hRule="atLeast"/>
        </w:trPr>
        <w:tc>
          <w:tcPr>
            <w:tcW w:w="62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滨海新区经开区</w:t>
            </w:r>
          </w:p>
        </w:tc>
        <w:tc>
          <w:tcPr>
            <w:tcW w:w="5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快消行业溯源及营销大数据平台</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友和利德（天津）科技有限公司</w:t>
            </w:r>
          </w:p>
        </w:tc>
        <w:tc>
          <w:tcPr>
            <w:tcW w:w="319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市级大数据试点示范项目</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108" w:type="dxa"/>
            <w:bottom w:w="0" w:type="dxa"/>
            <w:right w:w="108" w:type="dxa"/>
          </w:tblCellMar>
        </w:tblPrEx>
        <w:trPr>
          <w:trHeight w:val="567" w:hRule="atLeast"/>
        </w:trPr>
        <w:tc>
          <w:tcPr>
            <w:tcW w:w="62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滨海新区经开区</w:t>
            </w:r>
          </w:p>
        </w:tc>
        <w:tc>
          <w:tcPr>
            <w:tcW w:w="5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多模态数据智能计算与存储交互平台</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天津中科智能识别产业技术研究院有限公司</w:t>
            </w:r>
          </w:p>
        </w:tc>
        <w:tc>
          <w:tcPr>
            <w:tcW w:w="319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市级大数据试点示范项目</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108" w:type="dxa"/>
            <w:bottom w:w="0" w:type="dxa"/>
            <w:right w:w="108" w:type="dxa"/>
          </w:tblCellMar>
        </w:tblPrEx>
        <w:trPr>
          <w:trHeight w:val="567" w:hRule="atLeast"/>
        </w:trPr>
        <w:tc>
          <w:tcPr>
            <w:tcW w:w="62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滨海新区经开区</w:t>
            </w:r>
          </w:p>
        </w:tc>
        <w:tc>
          <w:tcPr>
            <w:tcW w:w="5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公共安全立体化视频大数据协同平台开发与示范应用</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中星电子股份有限公司</w:t>
            </w:r>
          </w:p>
        </w:tc>
        <w:tc>
          <w:tcPr>
            <w:tcW w:w="319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市级大数据试点示范项目</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108" w:type="dxa"/>
            <w:bottom w:w="0" w:type="dxa"/>
            <w:right w:w="108" w:type="dxa"/>
          </w:tblCellMar>
        </w:tblPrEx>
        <w:trPr>
          <w:trHeight w:val="567" w:hRule="atLeast"/>
        </w:trPr>
        <w:tc>
          <w:tcPr>
            <w:tcW w:w="62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滨海新区高新区</w:t>
            </w:r>
          </w:p>
        </w:tc>
        <w:tc>
          <w:tcPr>
            <w:tcW w:w="5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三维地理信息平台(STARGIS EARTH)大数据产业链升级项目的示范应用</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星际空间(天津)科技发展有限公司</w:t>
            </w:r>
          </w:p>
        </w:tc>
        <w:tc>
          <w:tcPr>
            <w:tcW w:w="319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市级大数据试点示范项目</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108" w:type="dxa"/>
            <w:bottom w:w="0" w:type="dxa"/>
            <w:right w:w="108" w:type="dxa"/>
          </w:tblCellMar>
        </w:tblPrEx>
        <w:trPr>
          <w:trHeight w:val="567" w:hRule="atLeast"/>
        </w:trPr>
        <w:tc>
          <w:tcPr>
            <w:tcW w:w="62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滨海新区高新区</w:t>
            </w:r>
          </w:p>
        </w:tc>
        <w:tc>
          <w:tcPr>
            <w:tcW w:w="5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基于大数据的智慧餐饮分析与应用平台</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天津市神州商龙科技股份有限公司</w:t>
            </w:r>
          </w:p>
        </w:tc>
        <w:tc>
          <w:tcPr>
            <w:tcW w:w="319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市级大数据试点示范项目</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108" w:type="dxa"/>
            <w:bottom w:w="0" w:type="dxa"/>
            <w:right w:w="108" w:type="dxa"/>
          </w:tblCellMar>
        </w:tblPrEx>
        <w:trPr>
          <w:trHeight w:val="567" w:hRule="atLeast"/>
        </w:trPr>
        <w:tc>
          <w:tcPr>
            <w:tcW w:w="62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滨海新区高新区</w:t>
            </w:r>
          </w:p>
        </w:tc>
        <w:tc>
          <w:tcPr>
            <w:tcW w:w="5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民用垃圾智能分拣回收大数据平台</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天津同创云科技股份有限公司</w:t>
            </w:r>
          </w:p>
        </w:tc>
        <w:tc>
          <w:tcPr>
            <w:tcW w:w="319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市级大数据试点示范项目</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108" w:type="dxa"/>
            <w:bottom w:w="0" w:type="dxa"/>
            <w:right w:w="108" w:type="dxa"/>
          </w:tblCellMar>
        </w:tblPrEx>
        <w:trPr>
          <w:trHeight w:val="567" w:hRule="atLeast"/>
        </w:trPr>
        <w:tc>
          <w:tcPr>
            <w:tcW w:w="62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滨海新区高新区</w:t>
            </w:r>
          </w:p>
        </w:tc>
        <w:tc>
          <w:tcPr>
            <w:tcW w:w="5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基于大数据的智慧环保综合平台</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天津同阳科技发展有限公司</w:t>
            </w:r>
          </w:p>
        </w:tc>
        <w:tc>
          <w:tcPr>
            <w:tcW w:w="319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市级大数据试点示范项目</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108" w:type="dxa"/>
            <w:bottom w:w="0" w:type="dxa"/>
            <w:right w:w="108" w:type="dxa"/>
          </w:tblCellMar>
        </w:tblPrEx>
        <w:trPr>
          <w:trHeight w:val="567" w:hRule="atLeast"/>
        </w:trPr>
        <w:tc>
          <w:tcPr>
            <w:tcW w:w="62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滨海新区高新区</w:t>
            </w:r>
          </w:p>
        </w:tc>
        <w:tc>
          <w:tcPr>
            <w:tcW w:w="5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智能语音大数据服务平台</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中广新型媒体研究院有限公司</w:t>
            </w:r>
          </w:p>
        </w:tc>
        <w:tc>
          <w:tcPr>
            <w:tcW w:w="319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市级大数据试点示范项目</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108" w:type="dxa"/>
            <w:bottom w:w="0" w:type="dxa"/>
            <w:right w:w="108" w:type="dxa"/>
          </w:tblCellMar>
        </w:tblPrEx>
        <w:trPr>
          <w:trHeight w:val="567" w:hRule="atLeast"/>
        </w:trPr>
        <w:tc>
          <w:tcPr>
            <w:tcW w:w="62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滨海新区高新区</w:t>
            </w:r>
          </w:p>
        </w:tc>
        <w:tc>
          <w:tcPr>
            <w:tcW w:w="5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外服通医疗机构大数据处理平台</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天津外服通科技有限公司</w:t>
            </w:r>
          </w:p>
        </w:tc>
        <w:tc>
          <w:tcPr>
            <w:tcW w:w="319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市级大数据试点示范项目</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108" w:type="dxa"/>
            <w:bottom w:w="0" w:type="dxa"/>
            <w:right w:w="108" w:type="dxa"/>
          </w:tblCellMar>
        </w:tblPrEx>
        <w:trPr>
          <w:trHeight w:val="567" w:hRule="atLeast"/>
        </w:trPr>
        <w:tc>
          <w:tcPr>
            <w:tcW w:w="62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滨海新区保税区</w:t>
            </w:r>
          </w:p>
        </w:tc>
        <w:tc>
          <w:tcPr>
            <w:tcW w:w="5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基于双基识别技术的智能交通大数据综合运维平台</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高新兴智联科技有限公司</w:t>
            </w:r>
          </w:p>
        </w:tc>
        <w:tc>
          <w:tcPr>
            <w:tcW w:w="319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市级大数据试点示范项目</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108" w:type="dxa"/>
            <w:bottom w:w="0" w:type="dxa"/>
            <w:right w:w="108" w:type="dxa"/>
          </w:tblCellMar>
        </w:tblPrEx>
        <w:trPr>
          <w:trHeight w:val="567" w:hRule="atLeast"/>
        </w:trPr>
        <w:tc>
          <w:tcPr>
            <w:tcW w:w="62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北辰区</w:t>
            </w:r>
          </w:p>
        </w:tc>
        <w:tc>
          <w:tcPr>
            <w:tcW w:w="5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文化遗产保护大数据智慧管理平台</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天津森罗科技股份有限公司</w:t>
            </w:r>
          </w:p>
        </w:tc>
        <w:tc>
          <w:tcPr>
            <w:tcW w:w="319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市级大数据试点示范项目</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108" w:type="dxa"/>
            <w:bottom w:w="0" w:type="dxa"/>
            <w:right w:w="108" w:type="dxa"/>
          </w:tblCellMar>
        </w:tblPrEx>
        <w:trPr>
          <w:trHeight w:val="567" w:hRule="atLeast"/>
        </w:trPr>
        <w:tc>
          <w:tcPr>
            <w:tcW w:w="62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南开区</w:t>
            </w:r>
          </w:p>
        </w:tc>
        <w:tc>
          <w:tcPr>
            <w:tcW w:w="5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iHealth健康管理大数据云平台建设——糖尿病诊疗照护“O+O”新模式</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天津九安医疗电子股份有限公司</w:t>
            </w:r>
          </w:p>
        </w:tc>
        <w:tc>
          <w:tcPr>
            <w:tcW w:w="319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市级大数据试点示范项目</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108" w:type="dxa"/>
            <w:bottom w:w="0" w:type="dxa"/>
            <w:right w:w="108" w:type="dxa"/>
          </w:tblCellMar>
        </w:tblPrEx>
        <w:trPr>
          <w:trHeight w:val="567" w:hRule="atLeast"/>
        </w:trPr>
        <w:tc>
          <w:tcPr>
            <w:tcW w:w="62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津南区</w:t>
            </w:r>
          </w:p>
        </w:tc>
        <w:tc>
          <w:tcPr>
            <w:tcW w:w="5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面向新型智慧城市的实时数据交换平台</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智云数和（天津）科技有限公司</w:t>
            </w:r>
          </w:p>
        </w:tc>
        <w:tc>
          <w:tcPr>
            <w:tcW w:w="319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市级大数据试点示范项目</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108" w:type="dxa"/>
            <w:bottom w:w="0" w:type="dxa"/>
            <w:right w:w="108" w:type="dxa"/>
          </w:tblCellMar>
        </w:tblPrEx>
        <w:trPr>
          <w:trHeight w:val="567" w:hRule="atLeast"/>
        </w:trPr>
        <w:tc>
          <w:tcPr>
            <w:tcW w:w="62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津南区</w:t>
            </w:r>
          </w:p>
        </w:tc>
        <w:tc>
          <w:tcPr>
            <w:tcW w:w="5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基于大数据的铁区多目标协同优化应用示范</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天津荣程联合钢铁集团有限公司</w:t>
            </w:r>
          </w:p>
        </w:tc>
        <w:tc>
          <w:tcPr>
            <w:tcW w:w="319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市级大数据试点示范项目</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108" w:type="dxa"/>
            <w:bottom w:w="0" w:type="dxa"/>
            <w:right w:w="108" w:type="dxa"/>
          </w:tblCellMar>
        </w:tblPrEx>
        <w:trPr>
          <w:trHeight w:val="567" w:hRule="atLeast"/>
        </w:trPr>
        <w:tc>
          <w:tcPr>
            <w:tcW w:w="62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和平区</w:t>
            </w:r>
          </w:p>
        </w:tc>
        <w:tc>
          <w:tcPr>
            <w:tcW w:w="5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基于大数据的医疗数字“云药房”试点示范</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天津微医数字医院有限公司</w:t>
            </w:r>
          </w:p>
        </w:tc>
        <w:tc>
          <w:tcPr>
            <w:tcW w:w="319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市级大数据试点示范项目</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108" w:type="dxa"/>
            <w:bottom w:w="0" w:type="dxa"/>
            <w:right w:w="108" w:type="dxa"/>
          </w:tblCellMar>
        </w:tblPrEx>
        <w:trPr>
          <w:trHeight w:val="567" w:hRule="atLeast"/>
        </w:trPr>
        <w:tc>
          <w:tcPr>
            <w:tcW w:w="62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西青区</w:t>
            </w:r>
          </w:p>
        </w:tc>
        <w:tc>
          <w:tcPr>
            <w:tcW w:w="5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“绿道成”智能交通系统</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爱易成技术（天津）有限公司</w:t>
            </w:r>
          </w:p>
        </w:tc>
        <w:tc>
          <w:tcPr>
            <w:tcW w:w="319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市级大数据试点示范项目</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108" w:type="dxa"/>
            <w:bottom w:w="0" w:type="dxa"/>
            <w:right w:w="108" w:type="dxa"/>
          </w:tblCellMar>
        </w:tblPrEx>
        <w:trPr>
          <w:trHeight w:val="567" w:hRule="atLeast"/>
        </w:trPr>
        <w:tc>
          <w:tcPr>
            <w:tcW w:w="62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21</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西青区</w:t>
            </w:r>
          </w:p>
        </w:tc>
        <w:tc>
          <w:tcPr>
            <w:tcW w:w="5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汽车行业多源数据融合分析与产业链图谱的研究与应用</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中汽数据（天津）有限公司</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天津智慧城市研究院有限公司</w:t>
            </w:r>
          </w:p>
        </w:tc>
        <w:tc>
          <w:tcPr>
            <w:tcW w:w="319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市级大数据试点示范项目</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108" w:type="dxa"/>
            <w:bottom w:w="0" w:type="dxa"/>
            <w:right w:w="108" w:type="dxa"/>
          </w:tblCellMar>
        </w:tblPrEx>
        <w:trPr>
          <w:trHeight w:val="567" w:hRule="atLeast"/>
        </w:trPr>
        <w:tc>
          <w:tcPr>
            <w:tcW w:w="62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22</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东丽区</w:t>
            </w:r>
          </w:p>
        </w:tc>
        <w:tc>
          <w:tcPr>
            <w:tcW w:w="5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远程医教会诊平台</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中电云脑（天津）科技有限公司</w:t>
            </w:r>
          </w:p>
        </w:tc>
        <w:tc>
          <w:tcPr>
            <w:tcW w:w="319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市级大数据试点示范项目</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108" w:type="dxa"/>
            <w:bottom w:w="0" w:type="dxa"/>
            <w:right w:w="108" w:type="dxa"/>
          </w:tblCellMar>
        </w:tblPrEx>
        <w:trPr>
          <w:trHeight w:val="542" w:hRule="atLeast"/>
        </w:trPr>
        <w:tc>
          <w:tcPr>
            <w:tcW w:w="62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23</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滨海新区经开区</w:t>
            </w:r>
          </w:p>
        </w:tc>
        <w:tc>
          <w:tcPr>
            <w:tcW w:w="5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七一二股份网信军民融合领军企业发展项目</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天津七一二通信广播股份有限公司</w:t>
            </w:r>
          </w:p>
        </w:tc>
        <w:tc>
          <w:tcPr>
            <w:tcW w:w="319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网信军民融合领域</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108" w:type="dxa"/>
            <w:bottom w:w="0" w:type="dxa"/>
            <w:right w:w="108" w:type="dxa"/>
          </w:tblCellMar>
        </w:tblPrEx>
        <w:trPr>
          <w:trHeight w:val="567" w:hRule="atLeast"/>
        </w:trPr>
        <w:tc>
          <w:tcPr>
            <w:tcW w:w="62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24</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滨海新区经开区</w:t>
            </w:r>
          </w:p>
        </w:tc>
        <w:tc>
          <w:tcPr>
            <w:tcW w:w="5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基于IPv6的智能海洋传感网安全组网传输机制及其示范应用</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思腾合力（天津）科技有限公司</w:t>
            </w:r>
          </w:p>
        </w:tc>
        <w:tc>
          <w:tcPr>
            <w:tcW w:w="319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网信军民融合领域</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108" w:type="dxa"/>
            <w:bottom w:w="0" w:type="dxa"/>
            <w:right w:w="108" w:type="dxa"/>
          </w:tblCellMar>
        </w:tblPrEx>
        <w:trPr>
          <w:trHeight w:val="567" w:hRule="atLeast"/>
        </w:trPr>
        <w:tc>
          <w:tcPr>
            <w:tcW w:w="62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25</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滨海新区经开区</w:t>
            </w:r>
          </w:p>
        </w:tc>
        <w:tc>
          <w:tcPr>
            <w:tcW w:w="5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自主可控系列密码芯片研发及产业化</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天津国芯科技有限公司</w:t>
            </w:r>
          </w:p>
        </w:tc>
        <w:tc>
          <w:tcPr>
            <w:tcW w:w="319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网信军民融合领域</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108" w:type="dxa"/>
            <w:bottom w:w="0" w:type="dxa"/>
            <w:right w:w="108" w:type="dxa"/>
          </w:tblCellMar>
        </w:tblPrEx>
        <w:trPr>
          <w:trHeight w:val="567" w:hRule="atLeast"/>
        </w:trPr>
        <w:tc>
          <w:tcPr>
            <w:tcW w:w="62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26</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滨海新区经开区</w:t>
            </w:r>
          </w:p>
        </w:tc>
        <w:tc>
          <w:tcPr>
            <w:tcW w:w="5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RapidIO交换芯片及产品系统</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天津市滨海新区信息技术创新中心</w:t>
            </w:r>
          </w:p>
        </w:tc>
        <w:tc>
          <w:tcPr>
            <w:tcW w:w="319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网信军民融合领域</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108" w:type="dxa"/>
            <w:bottom w:w="0" w:type="dxa"/>
            <w:right w:w="108" w:type="dxa"/>
          </w:tblCellMar>
        </w:tblPrEx>
        <w:trPr>
          <w:trHeight w:val="567" w:hRule="atLeast"/>
        </w:trPr>
        <w:tc>
          <w:tcPr>
            <w:tcW w:w="62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27</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滨海新区高新区</w:t>
            </w:r>
          </w:p>
        </w:tc>
        <w:tc>
          <w:tcPr>
            <w:tcW w:w="5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银河麒麟高可用集群软件研制及产业化应用</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麒麟软件有限公司</w:t>
            </w:r>
          </w:p>
        </w:tc>
        <w:tc>
          <w:tcPr>
            <w:tcW w:w="319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网信军民融合领域</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108" w:type="dxa"/>
            <w:bottom w:w="0" w:type="dxa"/>
            <w:right w:w="108" w:type="dxa"/>
          </w:tblCellMar>
        </w:tblPrEx>
        <w:trPr>
          <w:trHeight w:val="567" w:hRule="atLeast"/>
        </w:trPr>
        <w:tc>
          <w:tcPr>
            <w:tcW w:w="62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28</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滨海新区高新区</w:t>
            </w:r>
          </w:p>
        </w:tc>
        <w:tc>
          <w:tcPr>
            <w:tcW w:w="5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基于人工智能的处突维稳预警系统</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天地伟业技术有限公司</w:t>
            </w:r>
          </w:p>
        </w:tc>
        <w:tc>
          <w:tcPr>
            <w:tcW w:w="319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网信军民融合领域</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67" w:hRule="atLeast"/>
        </w:trPr>
        <w:tc>
          <w:tcPr>
            <w:tcW w:w="62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29</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滨海新区高新区</w:t>
            </w:r>
          </w:p>
        </w:tc>
        <w:tc>
          <w:tcPr>
            <w:tcW w:w="5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智能集成处理器及智能气象观测系统的开发</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中环天仪(天津)气象仪器有限公司</w:t>
            </w:r>
          </w:p>
        </w:tc>
        <w:tc>
          <w:tcPr>
            <w:tcW w:w="319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网信军民融合领域</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108" w:type="dxa"/>
            <w:bottom w:w="0" w:type="dxa"/>
            <w:right w:w="108" w:type="dxa"/>
          </w:tblCellMar>
        </w:tblPrEx>
        <w:trPr>
          <w:trHeight w:val="567" w:hRule="atLeast"/>
        </w:trPr>
        <w:tc>
          <w:tcPr>
            <w:tcW w:w="620" w:type="dxa"/>
            <w:tcBorders>
              <w:top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30</w:t>
            </w:r>
          </w:p>
        </w:tc>
        <w:tc>
          <w:tcPr>
            <w:tcW w:w="19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河西区</w:t>
            </w:r>
          </w:p>
        </w:tc>
        <w:tc>
          <w:tcPr>
            <w:tcW w:w="5336"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基于HIL的多任务装甲战车训练模拟系统</w:t>
            </w:r>
          </w:p>
        </w:tc>
        <w:tc>
          <w:tcPr>
            <w:tcW w:w="367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天津光电通信技术有限公司</w:t>
            </w:r>
          </w:p>
        </w:tc>
        <w:tc>
          <w:tcPr>
            <w:tcW w:w="3195" w:type="dxa"/>
            <w:tcBorders>
              <w:top w:val="single" w:color="000000" w:sz="4" w:space="0"/>
              <w:lef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网信军民融合领域</w:t>
            </w:r>
          </w:p>
        </w:tc>
      </w:tr>
    </w:tbl>
    <w:p>
      <w:pPr>
        <w:rPr>
          <w:rFonts w:hint="eastAsia"/>
          <w:lang w:val="en-US" w:eastAsia="zh-CN"/>
        </w:rPr>
      </w:pPr>
    </w:p>
    <w:p/>
    <w:sectPr>
      <w:pgSz w:w="16838" w:h="11906" w:orient="landscape"/>
      <w:pgMar w:top="1587" w:right="1134" w:bottom="1134" w:left="1134" w:header="851" w:footer="992" w:gutter="0"/>
      <w:cols w:space="0" w:num="1"/>
      <w:rtlGutter w:val="0"/>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CA1750"/>
    <w:rsid w:val="4DCA17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2021-11-11T09:26:00Z</dcterms:created>
  <dc:creator>Velvetymoon</dc:creator>
  <cp:lastModifiedBy>Velvetymoon</cp:lastModifiedBy>
  <dcterms:modified xsi:type="dcterms:W3CDTF">2021-11-11T09:27:24Z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F1C667DA468443FD84CFB1C869DB24F0</vt:lpwstr>
  </property>
</Properties>
</file>